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15422" w14:textId="77777777" w:rsidR="00BD2346" w:rsidRPr="00922462" w:rsidRDefault="00BD2346" w:rsidP="00BD2346">
      <w:pPr>
        <w:jc w:val="center"/>
        <w:rPr>
          <w:rFonts w:asciiTheme="minorHAnsi" w:hAnsiTheme="minorHAnsi" w:cstheme="minorHAnsi"/>
          <w:b/>
        </w:rPr>
      </w:pPr>
      <w:r w:rsidRPr="00922462">
        <w:rPr>
          <w:rFonts w:asciiTheme="minorHAnsi" w:hAnsiTheme="minorHAnsi" w:cstheme="minorHAnsi"/>
          <w:b/>
        </w:rPr>
        <w:t>JP Morgan Chase</w:t>
      </w:r>
    </w:p>
    <w:p w14:paraId="272D282A" w14:textId="77777777" w:rsidR="00BF47CE" w:rsidRPr="00922462" w:rsidRDefault="00BD2346" w:rsidP="00BD2346">
      <w:pPr>
        <w:jc w:val="center"/>
        <w:rPr>
          <w:rFonts w:asciiTheme="minorHAnsi" w:hAnsiTheme="minorHAnsi" w:cstheme="minorHAnsi"/>
          <w:b/>
        </w:rPr>
      </w:pPr>
      <w:r w:rsidRPr="00922462">
        <w:rPr>
          <w:rFonts w:asciiTheme="minorHAnsi" w:hAnsiTheme="minorHAnsi" w:cstheme="minorHAnsi"/>
          <w:b/>
        </w:rPr>
        <w:t xml:space="preserve">Visa Card </w:t>
      </w:r>
      <w:r w:rsidR="00BF47CE" w:rsidRPr="00922462">
        <w:rPr>
          <w:rFonts w:asciiTheme="minorHAnsi" w:hAnsiTheme="minorHAnsi" w:cstheme="minorHAnsi"/>
          <w:b/>
        </w:rPr>
        <w:t>Reference Information</w:t>
      </w:r>
    </w:p>
    <w:p w14:paraId="7E4F0652" w14:textId="1E48D12C" w:rsidR="00BD2346" w:rsidRPr="00922462" w:rsidRDefault="00BD2346" w:rsidP="00BD234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A8D5A40" w14:textId="7F234B30" w:rsidR="00BF47CE" w:rsidRPr="0000354C" w:rsidRDefault="00BF47CE" w:rsidP="00BF47C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0354C">
        <w:rPr>
          <w:rFonts w:asciiTheme="minorHAnsi" w:hAnsiTheme="minorHAnsi" w:cstheme="minorHAnsi"/>
          <w:b/>
          <w:sz w:val="22"/>
          <w:szCs w:val="22"/>
        </w:rPr>
        <w:t>Primary Contact</w:t>
      </w:r>
      <w:r w:rsidRPr="00BF47CE">
        <w:rPr>
          <w:rFonts w:asciiTheme="minorHAnsi" w:hAnsiTheme="minorHAnsi" w:cstheme="minorHAnsi"/>
          <w:i/>
          <w:sz w:val="22"/>
          <w:szCs w:val="22"/>
        </w:rPr>
        <w:t xml:space="preserve">: </w:t>
      </w:r>
      <w:r w:rsidR="0001734C">
        <w:rPr>
          <w:rFonts w:asciiTheme="minorHAnsi" w:hAnsiTheme="minorHAnsi" w:cstheme="minorHAnsi"/>
          <w:sz w:val="22"/>
          <w:szCs w:val="22"/>
        </w:rPr>
        <w:t>Laurie Hotchkiss,</w:t>
      </w:r>
      <w:r w:rsidRPr="0000354C">
        <w:rPr>
          <w:rFonts w:asciiTheme="minorHAnsi" w:hAnsiTheme="minorHAnsi" w:cstheme="minorHAnsi"/>
          <w:sz w:val="22"/>
          <w:szCs w:val="22"/>
        </w:rPr>
        <w:t xml:space="preserve"> </w:t>
      </w:r>
      <w:r w:rsidR="00F11A38">
        <w:rPr>
          <w:rFonts w:asciiTheme="minorHAnsi" w:hAnsiTheme="minorHAnsi" w:cstheme="minorHAnsi"/>
          <w:sz w:val="22"/>
          <w:szCs w:val="22"/>
        </w:rPr>
        <w:t>P</w:t>
      </w:r>
      <w:r w:rsidR="00A7282E">
        <w:rPr>
          <w:rFonts w:asciiTheme="minorHAnsi" w:hAnsiTheme="minorHAnsi" w:cstheme="minorHAnsi"/>
          <w:sz w:val="22"/>
          <w:szCs w:val="22"/>
        </w:rPr>
        <w:t xml:space="preserve">rocurement </w:t>
      </w:r>
      <w:r w:rsidR="00950F8E">
        <w:rPr>
          <w:rFonts w:asciiTheme="minorHAnsi" w:hAnsiTheme="minorHAnsi" w:cstheme="minorHAnsi"/>
          <w:sz w:val="22"/>
          <w:szCs w:val="22"/>
        </w:rPr>
        <w:t>C</w:t>
      </w:r>
      <w:r w:rsidR="00F11A38">
        <w:rPr>
          <w:rFonts w:asciiTheme="minorHAnsi" w:hAnsiTheme="minorHAnsi" w:cstheme="minorHAnsi"/>
          <w:sz w:val="22"/>
          <w:szCs w:val="22"/>
        </w:rPr>
        <w:t>ard Administrator</w:t>
      </w:r>
    </w:p>
    <w:p w14:paraId="790C36AC" w14:textId="7DCC0AC1" w:rsidR="00BF47CE" w:rsidRPr="0000354C" w:rsidRDefault="00BF47CE" w:rsidP="00475486">
      <w:pPr>
        <w:pStyle w:val="ListParagraph"/>
        <w:numPr>
          <w:ilvl w:val="1"/>
          <w:numId w:val="6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00354C">
        <w:rPr>
          <w:rFonts w:asciiTheme="minorHAnsi" w:hAnsiTheme="minorHAnsi" w:cstheme="minorHAnsi"/>
          <w:sz w:val="22"/>
          <w:szCs w:val="22"/>
        </w:rPr>
        <w:t>Email:</w:t>
      </w:r>
      <w:r w:rsidR="000760BA">
        <w:rPr>
          <w:rFonts w:asciiTheme="minorHAnsi" w:hAnsiTheme="minorHAnsi" w:cstheme="minorHAnsi"/>
          <w:sz w:val="22"/>
          <w:szCs w:val="22"/>
        </w:rPr>
        <w:t xml:space="preserve"> </w:t>
      </w:r>
      <w:r w:rsidR="00BC6B54">
        <w:rPr>
          <w:rFonts w:asciiTheme="minorHAnsi" w:hAnsiTheme="minorHAnsi" w:cstheme="minorHAnsi"/>
          <w:sz w:val="22"/>
          <w:szCs w:val="22"/>
        </w:rPr>
        <w:t>lhotchkiss@lynn.edu</w:t>
      </w:r>
    </w:p>
    <w:p w14:paraId="3FA464A6" w14:textId="0934A75D" w:rsidR="001244F2" w:rsidRDefault="001244F2" w:rsidP="00475486">
      <w:pPr>
        <w:pStyle w:val="ListParagraph"/>
        <w:numPr>
          <w:ilvl w:val="1"/>
          <w:numId w:val="6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475486">
        <w:rPr>
          <w:rFonts w:asciiTheme="minorHAnsi" w:hAnsiTheme="minorHAnsi" w:cstheme="minorHAnsi"/>
          <w:sz w:val="22"/>
          <w:szCs w:val="22"/>
        </w:rPr>
        <w:t xml:space="preserve">Cell </w:t>
      </w:r>
      <w:r w:rsidR="00BF47CE" w:rsidRPr="00475486">
        <w:rPr>
          <w:rFonts w:asciiTheme="minorHAnsi" w:hAnsiTheme="minorHAnsi" w:cstheme="minorHAnsi"/>
          <w:sz w:val="22"/>
          <w:szCs w:val="22"/>
        </w:rPr>
        <w:t>Phone:</w:t>
      </w:r>
      <w:r w:rsidRPr="00475486">
        <w:rPr>
          <w:rFonts w:asciiTheme="minorHAnsi" w:hAnsiTheme="minorHAnsi" w:cstheme="minorHAnsi"/>
          <w:sz w:val="22"/>
          <w:szCs w:val="22"/>
        </w:rPr>
        <w:t xml:space="preserve"> 561-479-7709</w:t>
      </w:r>
      <w:r w:rsidR="00475486" w:rsidRPr="00475486">
        <w:rPr>
          <w:rFonts w:asciiTheme="minorHAnsi" w:hAnsiTheme="minorHAnsi" w:cstheme="minorHAnsi"/>
          <w:sz w:val="22"/>
          <w:szCs w:val="22"/>
        </w:rPr>
        <w:t xml:space="preserve"> </w:t>
      </w:r>
      <w:r w:rsidR="00475486">
        <w:rPr>
          <w:rFonts w:asciiTheme="minorHAnsi" w:hAnsiTheme="minorHAnsi" w:cstheme="minorHAnsi"/>
          <w:sz w:val="22"/>
          <w:szCs w:val="22"/>
        </w:rPr>
        <w:tab/>
      </w:r>
      <w:r w:rsidRPr="00475486">
        <w:rPr>
          <w:rFonts w:asciiTheme="minorHAnsi" w:hAnsiTheme="minorHAnsi" w:cstheme="minorHAnsi"/>
          <w:sz w:val="22"/>
          <w:szCs w:val="22"/>
        </w:rPr>
        <w:t>Alternate phone:</w:t>
      </w:r>
      <w:r w:rsidR="00BC6B54">
        <w:rPr>
          <w:rFonts w:asciiTheme="minorHAnsi" w:hAnsiTheme="minorHAnsi" w:cstheme="minorHAnsi"/>
          <w:sz w:val="22"/>
          <w:szCs w:val="22"/>
        </w:rPr>
        <w:t xml:space="preserve"> 203-535-8098</w:t>
      </w:r>
    </w:p>
    <w:p w14:paraId="44054CC3" w14:textId="2668C78B" w:rsidR="00CD63CD" w:rsidRPr="00475486" w:rsidRDefault="00CD63CD" w:rsidP="00475486">
      <w:pPr>
        <w:pStyle w:val="ListParagraph"/>
        <w:numPr>
          <w:ilvl w:val="1"/>
          <w:numId w:val="6"/>
        </w:numPr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Vacation Coverage: Jenny Lawrence </w:t>
      </w:r>
    </w:p>
    <w:p w14:paraId="3B52D6C2" w14:textId="77777777" w:rsidR="00BF47CE" w:rsidRPr="00BF47CE" w:rsidRDefault="00BF47CE" w:rsidP="00BF47CE">
      <w:pPr>
        <w:pStyle w:val="ListParagraph"/>
        <w:ind w:left="1440"/>
        <w:rPr>
          <w:rFonts w:asciiTheme="minorHAnsi" w:hAnsiTheme="minorHAnsi" w:cstheme="minorHAnsi"/>
          <w:i/>
          <w:sz w:val="22"/>
          <w:szCs w:val="22"/>
        </w:rPr>
      </w:pPr>
    </w:p>
    <w:p w14:paraId="413A777C" w14:textId="79153ACC" w:rsidR="001244F2" w:rsidRDefault="00BF47CE" w:rsidP="00BF47C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0354C">
        <w:rPr>
          <w:rFonts w:asciiTheme="minorHAnsi" w:hAnsiTheme="minorHAnsi" w:cstheme="minorHAnsi"/>
          <w:sz w:val="22"/>
          <w:szCs w:val="22"/>
        </w:rPr>
        <w:t>I am available most of the time for help by calling</w:t>
      </w:r>
      <w:r w:rsidR="001244F2">
        <w:rPr>
          <w:rFonts w:asciiTheme="minorHAnsi" w:hAnsiTheme="minorHAnsi" w:cstheme="minorHAnsi"/>
          <w:sz w:val="22"/>
          <w:szCs w:val="22"/>
        </w:rPr>
        <w:t xml:space="preserve"> the cell phone number. I</w:t>
      </w:r>
      <w:r w:rsidRPr="0000354C">
        <w:rPr>
          <w:rFonts w:asciiTheme="minorHAnsi" w:hAnsiTheme="minorHAnsi" w:cstheme="minorHAnsi"/>
          <w:sz w:val="22"/>
          <w:szCs w:val="22"/>
        </w:rPr>
        <w:t>f by chance I am unable to answer the phone</w:t>
      </w:r>
      <w:r w:rsidR="001244F2">
        <w:rPr>
          <w:rFonts w:asciiTheme="minorHAnsi" w:hAnsiTheme="minorHAnsi" w:cstheme="minorHAnsi"/>
          <w:sz w:val="22"/>
          <w:szCs w:val="22"/>
        </w:rPr>
        <w:t xml:space="preserve"> and you need immediate assistance,</w:t>
      </w:r>
      <w:r w:rsidRPr="0000354C">
        <w:rPr>
          <w:rFonts w:asciiTheme="minorHAnsi" w:hAnsiTheme="minorHAnsi" w:cstheme="minorHAnsi"/>
          <w:sz w:val="22"/>
          <w:szCs w:val="22"/>
        </w:rPr>
        <w:t xml:space="preserve"> please call JPMorgan 800-316-6056</w:t>
      </w:r>
    </w:p>
    <w:p w14:paraId="3E7DAC68" w14:textId="77777777" w:rsidR="00475486" w:rsidRDefault="00475486" w:rsidP="00475486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0606E9E1" w14:textId="463D6B5F" w:rsidR="00BF47CE" w:rsidRPr="0000354C" w:rsidRDefault="00BF47CE" w:rsidP="00BF47C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0354C">
        <w:rPr>
          <w:rFonts w:asciiTheme="minorHAnsi" w:hAnsiTheme="minorHAnsi" w:cstheme="minorHAnsi"/>
          <w:b/>
          <w:sz w:val="22"/>
          <w:szCs w:val="22"/>
        </w:rPr>
        <w:t>You will need a 4-digit code to access your information, please reach out to me for your access code</w:t>
      </w:r>
      <w:r w:rsidRPr="0000354C">
        <w:rPr>
          <w:rFonts w:asciiTheme="minorHAnsi" w:hAnsiTheme="minorHAnsi" w:cstheme="minorHAnsi"/>
          <w:sz w:val="22"/>
          <w:szCs w:val="22"/>
        </w:rPr>
        <w:t>.</w:t>
      </w:r>
    </w:p>
    <w:p w14:paraId="757B8C35" w14:textId="77777777" w:rsidR="00BF47CE" w:rsidRPr="00BF47CE" w:rsidRDefault="00BF47CE" w:rsidP="00BF47CE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05B2C359" w14:textId="77777777" w:rsidR="0000354C" w:rsidRDefault="0000354C" w:rsidP="00922462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Compliance </w:t>
      </w:r>
      <w:r w:rsidR="00BF47CE">
        <w:rPr>
          <w:rFonts w:asciiTheme="minorHAnsi" w:hAnsiTheme="minorHAnsi" w:cstheme="minorHAnsi"/>
          <w:sz w:val="22"/>
          <w:szCs w:val="22"/>
        </w:rPr>
        <w:t>Requirements:</w:t>
      </w:r>
    </w:p>
    <w:p w14:paraId="39C9FA6B" w14:textId="6F25A49B" w:rsidR="0000354C" w:rsidRDefault="0000354C" w:rsidP="00922462">
      <w:pPr>
        <w:numPr>
          <w:ilvl w:val="1"/>
          <w:numId w:val="7"/>
        </w:numPr>
        <w:tabs>
          <w:tab w:val="clear" w:pos="144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BF47CE">
        <w:rPr>
          <w:rFonts w:asciiTheme="minorHAnsi" w:hAnsiTheme="minorHAnsi" w:cstheme="minorHAnsi"/>
          <w:sz w:val="22"/>
          <w:szCs w:val="22"/>
        </w:rPr>
        <w:t>Never send your complete card number on an e-mail or Fax.</w:t>
      </w:r>
    </w:p>
    <w:p w14:paraId="1228BAF5" w14:textId="77777777" w:rsidR="00922462" w:rsidRDefault="00922462" w:rsidP="00922462">
      <w:pPr>
        <w:ind w:left="1080"/>
        <w:rPr>
          <w:rFonts w:asciiTheme="minorHAnsi" w:hAnsiTheme="minorHAnsi" w:cstheme="minorHAnsi"/>
          <w:sz w:val="22"/>
          <w:szCs w:val="22"/>
        </w:rPr>
      </w:pPr>
    </w:p>
    <w:p w14:paraId="1504B15E" w14:textId="43373649" w:rsidR="00BF47CE" w:rsidRPr="00BF47CE" w:rsidRDefault="0000354C" w:rsidP="00AF1BE6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</w:t>
      </w:r>
      <w:r w:rsidR="00BF47CE">
        <w:rPr>
          <w:rFonts w:asciiTheme="minorHAnsi" w:hAnsiTheme="minorHAnsi" w:cstheme="minorHAnsi"/>
          <w:sz w:val="22"/>
          <w:szCs w:val="22"/>
        </w:rPr>
        <w:t xml:space="preserve">sign up for </w:t>
      </w:r>
      <w:r w:rsidR="00BF47CE" w:rsidRPr="00BF47CE">
        <w:rPr>
          <w:rFonts w:asciiTheme="minorHAnsi" w:hAnsiTheme="minorHAnsi" w:cstheme="minorHAnsi"/>
          <w:sz w:val="22"/>
          <w:szCs w:val="22"/>
        </w:rPr>
        <w:t>Fraud Alerts: To Activate a PIN number or sign up for Fraud Alerts</w:t>
      </w:r>
    </w:p>
    <w:p w14:paraId="70151F3D" w14:textId="7D4AA768" w:rsidR="00BF47CE" w:rsidRPr="00BF47CE" w:rsidRDefault="00BF47CE" w:rsidP="00922462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F47CE">
        <w:rPr>
          <w:rFonts w:asciiTheme="minorHAnsi" w:hAnsiTheme="minorHAnsi" w:cstheme="minorHAnsi"/>
          <w:sz w:val="22"/>
          <w:szCs w:val="22"/>
        </w:rPr>
        <w:t>Set up PIN -</w:t>
      </w:r>
      <w:r w:rsidR="000760BA">
        <w:rPr>
          <w:rFonts w:asciiTheme="minorHAnsi" w:hAnsiTheme="minorHAnsi" w:cstheme="minorHAnsi"/>
          <w:sz w:val="22"/>
          <w:szCs w:val="22"/>
        </w:rPr>
        <w:t>call</w:t>
      </w:r>
      <w:r w:rsidRPr="00BF47CE">
        <w:rPr>
          <w:rFonts w:asciiTheme="minorHAnsi" w:hAnsiTheme="minorHAnsi" w:cstheme="minorHAnsi"/>
          <w:sz w:val="22"/>
          <w:szCs w:val="22"/>
        </w:rPr>
        <w:t xml:space="preserve"> 800-316-6056 and select #3.  Good to have if traveling Internationally.</w:t>
      </w:r>
    </w:p>
    <w:p w14:paraId="755C5AEC" w14:textId="77777777" w:rsidR="00BF47CE" w:rsidRPr="00BF47CE" w:rsidRDefault="00BF47CE" w:rsidP="00922462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F47CE">
        <w:rPr>
          <w:rFonts w:asciiTheme="minorHAnsi" w:hAnsiTheme="minorHAnsi" w:cstheme="minorHAnsi"/>
          <w:sz w:val="22"/>
          <w:szCs w:val="22"/>
        </w:rPr>
        <w:t xml:space="preserve">Create fraud alert go to </w:t>
      </w:r>
      <w:r w:rsidRPr="00954F23">
        <w:rPr>
          <w:rFonts w:asciiTheme="minorHAnsi" w:hAnsiTheme="minorHAnsi" w:cstheme="minorHAnsi"/>
          <w:b/>
          <w:i/>
          <w:sz w:val="22"/>
          <w:szCs w:val="22"/>
        </w:rPr>
        <w:t>ccportal.jpmorgan.com</w:t>
      </w:r>
    </w:p>
    <w:p w14:paraId="731901FF" w14:textId="77777777" w:rsidR="00BF47CE" w:rsidRPr="00BF47CE" w:rsidRDefault="00BF47CE" w:rsidP="00BF47CE">
      <w:pPr>
        <w:spacing w:line="48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BF47CE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216E93FE" wp14:editId="5D583CA5">
            <wp:extent cx="6076950" cy="2676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47969" w14:textId="5C1377EB" w:rsidR="001849DA" w:rsidRDefault="0000354C" w:rsidP="00AF1BE6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F1BE6">
        <w:rPr>
          <w:rFonts w:asciiTheme="minorHAnsi" w:hAnsiTheme="minorHAnsi" w:cstheme="minorHAnsi"/>
          <w:sz w:val="22"/>
          <w:szCs w:val="22"/>
        </w:rPr>
        <w:t>Expiring cards</w:t>
      </w:r>
      <w:r w:rsidRPr="001849DA"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17692D0D" w14:textId="201DC151" w:rsidR="00AF1BE6" w:rsidRDefault="00AF1BE6" w:rsidP="00AF1BE6">
      <w:pPr>
        <w:numPr>
          <w:ilvl w:val="1"/>
          <w:numId w:val="7"/>
        </w:numPr>
        <w:tabs>
          <w:tab w:val="clear" w:pos="1440"/>
        </w:tabs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JPMorgan issues new cards </w:t>
      </w:r>
      <w:r w:rsidR="005A77D6" w:rsidRPr="00AF1BE6">
        <w:rPr>
          <w:rFonts w:asciiTheme="minorHAnsi" w:hAnsiTheme="minorHAnsi" w:cstheme="minorHAnsi"/>
          <w:sz w:val="22"/>
          <w:szCs w:val="22"/>
        </w:rPr>
        <w:t>every three years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="005A77D6" w:rsidRPr="00AF1BE6">
        <w:rPr>
          <w:rFonts w:asciiTheme="minorHAnsi" w:hAnsiTheme="minorHAnsi" w:cstheme="minorHAnsi"/>
          <w:sz w:val="22"/>
          <w:szCs w:val="22"/>
        </w:rPr>
        <w:t>one month prior to expir</w:t>
      </w:r>
      <w:r>
        <w:rPr>
          <w:rFonts w:asciiTheme="minorHAnsi" w:hAnsiTheme="minorHAnsi" w:cstheme="minorHAnsi"/>
          <w:sz w:val="22"/>
          <w:szCs w:val="22"/>
        </w:rPr>
        <w:t>ation)</w:t>
      </w:r>
    </w:p>
    <w:p w14:paraId="31952AB3" w14:textId="308E00DE" w:rsidR="005A77D6" w:rsidRDefault="00AF1BE6" w:rsidP="00AF1BE6">
      <w:pPr>
        <w:numPr>
          <w:ilvl w:val="1"/>
          <w:numId w:val="7"/>
        </w:numPr>
        <w:tabs>
          <w:tab w:val="clear" w:pos="144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AF1BE6">
        <w:rPr>
          <w:rFonts w:asciiTheme="minorHAnsi" w:hAnsiTheme="minorHAnsi" w:cstheme="minorHAnsi"/>
          <w:sz w:val="22"/>
          <w:szCs w:val="22"/>
        </w:rPr>
        <w:t>C</w:t>
      </w:r>
      <w:r w:rsidR="005A77D6" w:rsidRPr="00AF1BE6">
        <w:rPr>
          <w:rFonts w:asciiTheme="minorHAnsi" w:hAnsiTheme="minorHAnsi" w:cstheme="minorHAnsi"/>
          <w:sz w:val="22"/>
          <w:szCs w:val="22"/>
        </w:rPr>
        <w:t>ardholders will pick up the card from our office and we will activate new cards for you.</w:t>
      </w:r>
    </w:p>
    <w:p w14:paraId="52C40037" w14:textId="77777777" w:rsidR="00AF1BE6" w:rsidRPr="00AF1BE6" w:rsidRDefault="00AF1BE6" w:rsidP="00AF1BE6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5CA44B0B" w14:textId="77777777" w:rsidR="001244F2" w:rsidRDefault="001935A2" w:rsidP="00AF1BE6">
      <w:pPr>
        <w:pStyle w:val="ListParagraph"/>
        <w:numPr>
          <w:ilvl w:val="0"/>
          <w:numId w:val="3"/>
        </w:numPr>
        <w:tabs>
          <w:tab w:val="clear" w:pos="-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1935A2">
        <w:rPr>
          <w:rFonts w:asciiTheme="minorHAnsi" w:hAnsiTheme="minorHAnsi" w:cstheme="minorHAnsi"/>
          <w:sz w:val="22"/>
          <w:szCs w:val="22"/>
        </w:rPr>
        <w:t>Requisitions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2C91863E" w14:textId="1E610069" w:rsidR="005128F5" w:rsidRDefault="005128F5" w:rsidP="0062034B">
      <w:pPr>
        <w:pStyle w:val="ListParagraph"/>
        <w:numPr>
          <w:ilvl w:val="1"/>
          <w:numId w:val="3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1935A2">
        <w:rPr>
          <w:rFonts w:asciiTheme="minorHAnsi" w:hAnsiTheme="minorHAnsi" w:cstheme="minorHAnsi"/>
          <w:sz w:val="22"/>
          <w:szCs w:val="22"/>
        </w:rPr>
        <w:t>Before you begin to process your next requisition, ask the vendor if they accept VISA</w:t>
      </w:r>
      <w:r w:rsidR="001935A2" w:rsidRPr="001935A2">
        <w:rPr>
          <w:rFonts w:asciiTheme="minorHAnsi" w:hAnsiTheme="minorHAnsi" w:cstheme="minorHAnsi"/>
          <w:sz w:val="22"/>
          <w:szCs w:val="22"/>
        </w:rPr>
        <w:t>. Also check if there are fees if paying with a credit card</w:t>
      </w:r>
      <w:r w:rsidR="005A77D6">
        <w:rPr>
          <w:rFonts w:asciiTheme="minorHAnsi" w:hAnsiTheme="minorHAnsi" w:cstheme="minorHAnsi"/>
          <w:sz w:val="22"/>
          <w:szCs w:val="22"/>
        </w:rPr>
        <w:t>, we do not recommend paying the fees.</w:t>
      </w:r>
    </w:p>
    <w:p w14:paraId="632A26F0" w14:textId="2F801F1B" w:rsidR="001244F2" w:rsidRDefault="001244F2" w:rsidP="0062034B">
      <w:pPr>
        <w:pStyle w:val="ListParagraph"/>
        <w:numPr>
          <w:ilvl w:val="1"/>
          <w:numId w:val="3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BF47CE">
        <w:rPr>
          <w:rFonts w:asciiTheme="minorHAnsi" w:hAnsiTheme="minorHAnsi" w:cstheme="minorHAnsi"/>
          <w:sz w:val="22"/>
          <w:szCs w:val="22"/>
        </w:rPr>
        <w:t>Lynn University is tax exempt. TE number is printed on card, or provide the Florida Cert DR-14 form to the vendor</w:t>
      </w:r>
    </w:p>
    <w:p w14:paraId="61360880" w14:textId="77777777" w:rsidR="00AF1BE6" w:rsidRDefault="00AF1BE6" w:rsidP="00AF1BE6">
      <w:pPr>
        <w:pStyle w:val="ListParagraph"/>
        <w:ind w:left="1080"/>
        <w:rPr>
          <w:rFonts w:asciiTheme="minorHAnsi" w:hAnsiTheme="minorHAnsi" w:cstheme="minorHAnsi"/>
          <w:sz w:val="22"/>
          <w:szCs w:val="22"/>
        </w:rPr>
      </w:pPr>
    </w:p>
    <w:p w14:paraId="45AB515F" w14:textId="77777777" w:rsidR="0062034B" w:rsidRPr="001935A2" w:rsidRDefault="0062034B" w:rsidP="0062034B">
      <w:pPr>
        <w:pStyle w:val="ListParagraph"/>
        <w:ind w:left="1080"/>
        <w:rPr>
          <w:rFonts w:asciiTheme="minorHAnsi" w:hAnsiTheme="minorHAnsi" w:cstheme="minorHAnsi"/>
          <w:sz w:val="22"/>
          <w:szCs w:val="22"/>
        </w:rPr>
      </w:pPr>
    </w:p>
    <w:p w14:paraId="2E7F064D" w14:textId="77777777" w:rsidR="001244F2" w:rsidRDefault="001244F2" w:rsidP="00AF1BE6">
      <w:pPr>
        <w:pStyle w:val="ListParagraph"/>
        <w:numPr>
          <w:ilvl w:val="0"/>
          <w:numId w:val="3"/>
        </w:numPr>
        <w:tabs>
          <w:tab w:val="clear" w:pos="-720"/>
        </w:tabs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Requisitions and Expense Reports:</w:t>
      </w:r>
    </w:p>
    <w:p w14:paraId="65D7C1BA" w14:textId="72014E62" w:rsidR="00880A68" w:rsidRPr="00BF47CE" w:rsidRDefault="001244F2" w:rsidP="00AF1BE6">
      <w:pPr>
        <w:pStyle w:val="ListParagraph"/>
        <w:numPr>
          <w:ilvl w:val="1"/>
          <w:numId w:val="3"/>
        </w:numPr>
        <w:tabs>
          <w:tab w:val="clear" w:pos="0"/>
        </w:tabs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="00837873" w:rsidRPr="00BF47CE">
        <w:rPr>
          <w:rFonts w:asciiTheme="minorHAnsi" w:hAnsiTheme="minorHAnsi" w:cstheme="minorHAnsi"/>
          <w:sz w:val="22"/>
          <w:szCs w:val="22"/>
        </w:rPr>
        <w:t>econcile</w:t>
      </w:r>
      <w:r w:rsidR="00880A68" w:rsidRPr="00BF47CE">
        <w:rPr>
          <w:rFonts w:asciiTheme="minorHAnsi" w:hAnsiTheme="minorHAnsi" w:cstheme="minorHAnsi"/>
          <w:sz w:val="22"/>
          <w:szCs w:val="22"/>
        </w:rPr>
        <w:t xml:space="preserve"> transactions in </w:t>
      </w:r>
      <w:r w:rsidR="002A3EFD" w:rsidRPr="00BF47CE">
        <w:rPr>
          <w:rFonts w:asciiTheme="minorHAnsi" w:hAnsiTheme="minorHAnsi" w:cstheme="minorHAnsi"/>
          <w:sz w:val="22"/>
          <w:szCs w:val="22"/>
        </w:rPr>
        <w:t>Work Day</w:t>
      </w:r>
      <w:r w:rsidR="006E18EE" w:rsidRPr="00BF47CE">
        <w:rPr>
          <w:rFonts w:asciiTheme="minorHAnsi" w:hAnsiTheme="minorHAnsi" w:cstheme="minorHAnsi"/>
          <w:sz w:val="22"/>
          <w:szCs w:val="22"/>
        </w:rPr>
        <w:t xml:space="preserve"> by the 5</w:t>
      </w:r>
      <w:r w:rsidR="006E18EE" w:rsidRPr="00AF1BE6">
        <w:rPr>
          <w:rFonts w:asciiTheme="minorHAnsi" w:hAnsiTheme="minorHAnsi" w:cstheme="minorHAnsi"/>
          <w:sz w:val="22"/>
          <w:szCs w:val="22"/>
        </w:rPr>
        <w:t>th</w:t>
      </w:r>
      <w:r w:rsidR="006E18EE" w:rsidRPr="00BF47CE">
        <w:rPr>
          <w:rFonts w:asciiTheme="minorHAnsi" w:hAnsiTheme="minorHAnsi" w:cstheme="minorHAnsi"/>
          <w:sz w:val="22"/>
          <w:szCs w:val="22"/>
        </w:rPr>
        <w:t xml:space="preserve"> day of posting</w:t>
      </w:r>
      <w:r w:rsidR="00880A68" w:rsidRPr="00BF47CE">
        <w:rPr>
          <w:rFonts w:asciiTheme="minorHAnsi" w:hAnsiTheme="minorHAnsi" w:cstheme="minorHAnsi"/>
          <w:sz w:val="22"/>
          <w:szCs w:val="22"/>
        </w:rPr>
        <w:t xml:space="preserve">. </w:t>
      </w:r>
      <w:r w:rsidR="006E18EE" w:rsidRPr="00BF47CE">
        <w:rPr>
          <w:rFonts w:asciiTheme="minorHAnsi" w:hAnsiTheme="minorHAnsi" w:cstheme="minorHAnsi"/>
          <w:sz w:val="22"/>
          <w:szCs w:val="22"/>
        </w:rPr>
        <w:t xml:space="preserve">We recommend going into Work Day Daily or Weekly depending on how </w:t>
      </w:r>
      <w:r w:rsidR="00D20F70" w:rsidRPr="00BF47CE">
        <w:rPr>
          <w:rFonts w:asciiTheme="minorHAnsi" w:hAnsiTheme="minorHAnsi" w:cstheme="minorHAnsi"/>
          <w:sz w:val="22"/>
          <w:szCs w:val="22"/>
        </w:rPr>
        <w:t>frequent</w:t>
      </w:r>
      <w:r w:rsidR="006E18EE" w:rsidRPr="00BF47CE">
        <w:rPr>
          <w:rFonts w:asciiTheme="minorHAnsi" w:hAnsiTheme="minorHAnsi" w:cstheme="minorHAnsi"/>
          <w:sz w:val="22"/>
          <w:szCs w:val="22"/>
        </w:rPr>
        <w:t xml:space="preserve"> you charge. </w:t>
      </w:r>
    </w:p>
    <w:p w14:paraId="52367267" w14:textId="0B4E86E9" w:rsidR="00BD2346" w:rsidRPr="00AF1BE6" w:rsidRDefault="001244F2" w:rsidP="00AF1BE6">
      <w:pPr>
        <w:pStyle w:val="ListParagraph"/>
        <w:numPr>
          <w:ilvl w:val="1"/>
          <w:numId w:val="3"/>
        </w:numPr>
        <w:tabs>
          <w:tab w:val="clear" w:pos="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AF1BE6">
        <w:rPr>
          <w:rFonts w:asciiTheme="minorHAnsi" w:hAnsiTheme="minorHAnsi" w:cstheme="minorHAnsi"/>
          <w:sz w:val="22"/>
          <w:szCs w:val="22"/>
        </w:rPr>
        <w:t>S</w:t>
      </w:r>
      <w:r w:rsidR="00242E2A" w:rsidRPr="00AF1BE6">
        <w:rPr>
          <w:rFonts w:asciiTheme="minorHAnsi" w:hAnsiTheme="minorHAnsi" w:cstheme="minorHAnsi"/>
          <w:sz w:val="22"/>
          <w:szCs w:val="22"/>
        </w:rPr>
        <w:t>ubmit itemized copy of meal receipts, listing the business purpose and names of attendees</w:t>
      </w:r>
    </w:p>
    <w:p w14:paraId="742DFBDF" w14:textId="33AFF68A" w:rsidR="00BD2346" w:rsidRDefault="00CD63CD" w:rsidP="00AF1BE6">
      <w:pPr>
        <w:pStyle w:val="ListParagraph"/>
        <w:numPr>
          <w:ilvl w:val="1"/>
          <w:numId w:val="3"/>
        </w:numPr>
        <w:tabs>
          <w:tab w:val="clear" w:pos="0"/>
        </w:tabs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242E2A" w:rsidRPr="00BF47CE">
        <w:rPr>
          <w:rFonts w:asciiTheme="minorHAnsi" w:hAnsiTheme="minorHAnsi" w:cstheme="minorHAnsi"/>
          <w:sz w:val="22"/>
          <w:szCs w:val="22"/>
        </w:rPr>
        <w:t xml:space="preserve">nclude copy of </w:t>
      </w:r>
      <w:r>
        <w:rPr>
          <w:rFonts w:asciiTheme="minorHAnsi" w:hAnsiTheme="minorHAnsi" w:cstheme="minorHAnsi"/>
          <w:sz w:val="22"/>
          <w:szCs w:val="22"/>
        </w:rPr>
        <w:t>i</w:t>
      </w:r>
      <w:r w:rsidR="00242E2A" w:rsidRPr="00BF47CE">
        <w:rPr>
          <w:rFonts w:asciiTheme="minorHAnsi" w:hAnsiTheme="minorHAnsi" w:cstheme="minorHAnsi"/>
          <w:sz w:val="22"/>
          <w:szCs w:val="22"/>
        </w:rPr>
        <w:t>nvoice as attachment along with payment receipt</w:t>
      </w:r>
      <w:r w:rsidR="00475486">
        <w:rPr>
          <w:rFonts w:asciiTheme="minorHAnsi" w:hAnsiTheme="minorHAnsi" w:cstheme="minorHAnsi"/>
          <w:sz w:val="22"/>
          <w:szCs w:val="22"/>
        </w:rPr>
        <w:t>. Good practice to take a photo of the receipt to prevent missing receipts. You can upload the receipt into WD from your mobile device</w:t>
      </w:r>
    </w:p>
    <w:p w14:paraId="66EF9900" w14:textId="0FC8FF99" w:rsidR="0062034B" w:rsidRDefault="000D3054" w:rsidP="0062034B">
      <w:pPr>
        <w:pStyle w:val="ListParagraph"/>
        <w:numPr>
          <w:ilvl w:val="1"/>
          <w:numId w:val="3"/>
        </w:numPr>
        <w:tabs>
          <w:tab w:val="clear" w:pos="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0D3054">
        <w:rPr>
          <w:rFonts w:asciiTheme="minorHAnsi" w:hAnsiTheme="minorHAnsi" w:cstheme="minorHAnsi"/>
          <w:sz w:val="22"/>
          <w:szCs w:val="22"/>
        </w:rPr>
        <w:t xml:space="preserve">Cardholders that hold two cards, please remember that the P-card (Purchasing) is to pay for invoices, store purchases, membership and anything other than Travel </w:t>
      </w:r>
      <w:r>
        <w:rPr>
          <w:rFonts w:asciiTheme="minorHAnsi" w:hAnsiTheme="minorHAnsi" w:cstheme="minorHAnsi"/>
          <w:sz w:val="22"/>
          <w:szCs w:val="22"/>
        </w:rPr>
        <w:t xml:space="preserve">related </w:t>
      </w:r>
      <w:r w:rsidRPr="000D3054">
        <w:rPr>
          <w:rFonts w:asciiTheme="minorHAnsi" w:hAnsiTheme="minorHAnsi" w:cstheme="minorHAnsi"/>
          <w:sz w:val="22"/>
          <w:szCs w:val="22"/>
        </w:rPr>
        <w:t>expenses</w:t>
      </w:r>
    </w:p>
    <w:p w14:paraId="1C72EAB3" w14:textId="28B6FC8D" w:rsidR="000D3054" w:rsidRDefault="000D3054" w:rsidP="0062034B">
      <w:pPr>
        <w:pStyle w:val="ListParagraph"/>
        <w:numPr>
          <w:ilvl w:val="1"/>
          <w:numId w:val="3"/>
        </w:numPr>
        <w:tabs>
          <w:tab w:val="clear" w:pos="0"/>
        </w:tabs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Expense Card is to used for business expensed purchases related to Travel</w:t>
      </w:r>
    </w:p>
    <w:p w14:paraId="0F0379E1" w14:textId="77777777" w:rsidR="000D3054" w:rsidRPr="000D3054" w:rsidRDefault="000D3054" w:rsidP="000D3054">
      <w:pPr>
        <w:pStyle w:val="ListParagraph"/>
        <w:ind w:left="1080"/>
        <w:rPr>
          <w:rFonts w:asciiTheme="minorHAnsi" w:hAnsiTheme="minorHAnsi" w:cstheme="minorHAnsi"/>
          <w:sz w:val="22"/>
          <w:szCs w:val="22"/>
        </w:rPr>
      </w:pPr>
    </w:p>
    <w:p w14:paraId="5625B429" w14:textId="77777777" w:rsidR="0062034B" w:rsidRDefault="00C40D95" w:rsidP="00621553">
      <w:pPr>
        <w:numPr>
          <w:ilvl w:val="0"/>
          <w:numId w:val="3"/>
        </w:numPr>
        <w:tabs>
          <w:tab w:val="clear" w:pos="-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BF47CE">
        <w:rPr>
          <w:rFonts w:asciiTheme="minorHAnsi" w:hAnsiTheme="minorHAnsi" w:cstheme="minorHAnsi"/>
          <w:sz w:val="22"/>
          <w:szCs w:val="22"/>
        </w:rPr>
        <w:t xml:space="preserve"> </w:t>
      </w:r>
      <w:r w:rsidR="00475486">
        <w:rPr>
          <w:rFonts w:asciiTheme="minorHAnsi" w:hAnsiTheme="minorHAnsi" w:cstheme="minorHAnsi"/>
          <w:sz w:val="22"/>
          <w:szCs w:val="22"/>
        </w:rPr>
        <w:t>Spending Limits</w:t>
      </w:r>
      <w:r w:rsidR="0062034B">
        <w:rPr>
          <w:rFonts w:asciiTheme="minorHAnsi" w:hAnsiTheme="minorHAnsi" w:cstheme="minorHAnsi"/>
          <w:sz w:val="22"/>
          <w:szCs w:val="22"/>
        </w:rPr>
        <w:t>:</w:t>
      </w:r>
    </w:p>
    <w:p w14:paraId="16C44FEB" w14:textId="18B8D883" w:rsidR="00CD63CD" w:rsidRDefault="0062034B" w:rsidP="00AF1BE6">
      <w:pPr>
        <w:numPr>
          <w:ilvl w:val="1"/>
          <w:numId w:val="3"/>
        </w:numPr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C40D95" w:rsidRPr="00BF47CE">
        <w:rPr>
          <w:rFonts w:asciiTheme="minorHAnsi" w:hAnsiTheme="minorHAnsi" w:cstheme="minorHAnsi"/>
          <w:sz w:val="22"/>
          <w:szCs w:val="22"/>
        </w:rPr>
        <w:t xml:space="preserve">heck your single and monthly </w:t>
      </w:r>
      <w:r w:rsidR="00CD63CD">
        <w:rPr>
          <w:rFonts w:asciiTheme="minorHAnsi" w:hAnsiTheme="minorHAnsi" w:cstheme="minorHAnsi"/>
          <w:sz w:val="22"/>
          <w:szCs w:val="22"/>
        </w:rPr>
        <w:t xml:space="preserve">credit </w:t>
      </w:r>
      <w:r w:rsidR="00C40D95" w:rsidRPr="00BF47CE">
        <w:rPr>
          <w:rFonts w:asciiTheme="minorHAnsi" w:hAnsiTheme="minorHAnsi" w:cstheme="minorHAnsi"/>
          <w:sz w:val="22"/>
          <w:szCs w:val="22"/>
        </w:rPr>
        <w:t xml:space="preserve">limits before </w:t>
      </w:r>
      <w:r w:rsidR="00F368D4" w:rsidRPr="00BF47CE">
        <w:rPr>
          <w:rFonts w:asciiTheme="minorHAnsi" w:hAnsiTheme="minorHAnsi" w:cstheme="minorHAnsi"/>
          <w:sz w:val="22"/>
          <w:szCs w:val="22"/>
        </w:rPr>
        <w:t>paying for</w:t>
      </w:r>
      <w:r w:rsidR="00C40D95" w:rsidRPr="00BF47CE">
        <w:rPr>
          <w:rFonts w:asciiTheme="minorHAnsi" w:hAnsiTheme="minorHAnsi" w:cstheme="minorHAnsi"/>
          <w:sz w:val="22"/>
          <w:szCs w:val="22"/>
        </w:rPr>
        <w:t xml:space="preserve"> invoices or traveling with a group.</w:t>
      </w:r>
    </w:p>
    <w:p w14:paraId="7098810B" w14:textId="42FD445E" w:rsidR="00B07746" w:rsidRPr="0062034B" w:rsidRDefault="00CD63CD" w:rsidP="00AF1BE6">
      <w:pPr>
        <w:numPr>
          <w:ilvl w:val="1"/>
          <w:numId w:val="3"/>
        </w:numPr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 can adjust </w:t>
      </w:r>
      <w:r w:rsidR="00C40D95" w:rsidRPr="00BF47CE">
        <w:rPr>
          <w:rFonts w:asciiTheme="minorHAnsi" w:hAnsiTheme="minorHAnsi" w:cstheme="minorHAnsi"/>
          <w:sz w:val="22"/>
          <w:szCs w:val="22"/>
        </w:rPr>
        <w:t xml:space="preserve">your </w:t>
      </w:r>
      <w:r>
        <w:rPr>
          <w:rFonts w:asciiTheme="minorHAnsi" w:hAnsiTheme="minorHAnsi" w:cstheme="minorHAnsi"/>
          <w:sz w:val="22"/>
          <w:szCs w:val="22"/>
        </w:rPr>
        <w:t xml:space="preserve">credit </w:t>
      </w:r>
      <w:r w:rsidR="00C40D95" w:rsidRPr="00BF47CE">
        <w:rPr>
          <w:rFonts w:asciiTheme="minorHAnsi" w:hAnsiTheme="minorHAnsi" w:cstheme="minorHAnsi"/>
          <w:sz w:val="22"/>
          <w:szCs w:val="22"/>
        </w:rPr>
        <w:t>limits upon request</w:t>
      </w:r>
      <w:r>
        <w:rPr>
          <w:rFonts w:asciiTheme="minorHAnsi" w:hAnsiTheme="minorHAnsi" w:cstheme="minorHAnsi"/>
          <w:sz w:val="22"/>
          <w:szCs w:val="22"/>
        </w:rPr>
        <w:t xml:space="preserve"> as needed</w:t>
      </w:r>
      <w:r w:rsidR="00C40D95" w:rsidRPr="00BF47CE">
        <w:rPr>
          <w:rFonts w:asciiTheme="minorHAnsi" w:hAnsiTheme="minorHAnsi" w:cstheme="minorHAnsi"/>
          <w:sz w:val="22"/>
          <w:szCs w:val="22"/>
        </w:rPr>
        <w:t>.</w:t>
      </w:r>
      <w:r w:rsidR="00B07746" w:rsidRPr="0047548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7FED34A" w14:textId="77777777" w:rsidR="0062034B" w:rsidRPr="00475486" w:rsidRDefault="0062034B" w:rsidP="00AF1BE6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58AD3BDD" w14:textId="39847277" w:rsidR="00EB689B" w:rsidRPr="00954F23" w:rsidRDefault="00EB689B" w:rsidP="00621553">
      <w:pPr>
        <w:pStyle w:val="ListParagraph"/>
        <w:numPr>
          <w:ilvl w:val="0"/>
          <w:numId w:val="3"/>
        </w:numPr>
        <w:tabs>
          <w:tab w:val="clear" w:pos="-720"/>
        </w:tabs>
        <w:ind w:left="720"/>
        <w:rPr>
          <w:rFonts w:asciiTheme="minorHAnsi" w:hAnsiTheme="minorHAnsi" w:cstheme="minorHAnsi"/>
          <w:color w:val="FF0000"/>
          <w:sz w:val="22"/>
          <w:szCs w:val="22"/>
        </w:rPr>
      </w:pPr>
      <w:r w:rsidRPr="00954F23">
        <w:rPr>
          <w:rFonts w:asciiTheme="minorHAnsi" w:hAnsiTheme="minorHAnsi" w:cstheme="minorHAnsi"/>
          <w:sz w:val="22"/>
          <w:szCs w:val="22"/>
        </w:rPr>
        <w:t xml:space="preserve">Hotels:   </w:t>
      </w:r>
    </w:p>
    <w:p w14:paraId="26CEEEEB" w14:textId="4B283072" w:rsidR="009F212A" w:rsidRPr="00954F23" w:rsidRDefault="009F212A" w:rsidP="00621553">
      <w:pPr>
        <w:pStyle w:val="ListParagraph"/>
        <w:numPr>
          <w:ilvl w:val="0"/>
          <w:numId w:val="11"/>
        </w:numPr>
        <w:tabs>
          <w:tab w:val="clear" w:pos="-72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954F23">
        <w:rPr>
          <w:rFonts w:asciiTheme="minorHAnsi" w:hAnsiTheme="minorHAnsi" w:cstheme="minorHAnsi"/>
          <w:sz w:val="22"/>
          <w:szCs w:val="22"/>
        </w:rPr>
        <w:t>Hotel contract partners for F</w:t>
      </w:r>
      <w:r w:rsidR="00CD63CD">
        <w:rPr>
          <w:rFonts w:asciiTheme="minorHAnsi" w:hAnsiTheme="minorHAnsi" w:cstheme="minorHAnsi"/>
          <w:sz w:val="22"/>
          <w:szCs w:val="22"/>
        </w:rPr>
        <w:t>iscal Year 2024 (FY24) – July 1, 2023 – June 30, 2024</w:t>
      </w:r>
    </w:p>
    <w:p w14:paraId="69FBA56E" w14:textId="77777777" w:rsidR="009F212A" w:rsidRPr="00954F23" w:rsidRDefault="009F212A" w:rsidP="00621553">
      <w:pPr>
        <w:pStyle w:val="ListParagraph"/>
        <w:numPr>
          <w:ilvl w:val="0"/>
          <w:numId w:val="11"/>
        </w:numPr>
        <w:tabs>
          <w:tab w:val="clear" w:pos="-72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954F23">
        <w:rPr>
          <w:rFonts w:asciiTheme="minorHAnsi" w:hAnsiTheme="minorHAnsi" w:cstheme="minorHAnsi"/>
          <w:sz w:val="22"/>
          <w:szCs w:val="22"/>
        </w:rPr>
        <w:t>Hilton Garden Inn</w:t>
      </w:r>
    </w:p>
    <w:p w14:paraId="760665F8" w14:textId="77777777" w:rsidR="009F212A" w:rsidRPr="00954F23" w:rsidRDefault="009F212A" w:rsidP="00621553">
      <w:pPr>
        <w:pStyle w:val="ListParagraph"/>
        <w:numPr>
          <w:ilvl w:val="0"/>
          <w:numId w:val="11"/>
        </w:numPr>
        <w:tabs>
          <w:tab w:val="clear" w:pos="-72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954F23">
        <w:rPr>
          <w:rFonts w:asciiTheme="minorHAnsi" w:hAnsiTheme="minorHAnsi" w:cstheme="minorHAnsi"/>
          <w:sz w:val="22"/>
          <w:szCs w:val="22"/>
        </w:rPr>
        <w:t>Hyatt Place Boca Raton</w:t>
      </w:r>
    </w:p>
    <w:p w14:paraId="6E82C258" w14:textId="77777777" w:rsidR="009F212A" w:rsidRPr="00954F23" w:rsidRDefault="009F212A" w:rsidP="00621553">
      <w:pPr>
        <w:pStyle w:val="ListParagraph"/>
        <w:numPr>
          <w:ilvl w:val="0"/>
          <w:numId w:val="11"/>
        </w:numPr>
        <w:tabs>
          <w:tab w:val="clear" w:pos="-72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954F23">
        <w:rPr>
          <w:rFonts w:asciiTheme="minorHAnsi" w:hAnsiTheme="minorHAnsi" w:cstheme="minorHAnsi"/>
          <w:sz w:val="22"/>
          <w:szCs w:val="22"/>
        </w:rPr>
        <w:t>Sonesta Select Boca Raton</w:t>
      </w:r>
    </w:p>
    <w:p w14:paraId="29668F80" w14:textId="77777777" w:rsidR="009F212A" w:rsidRPr="00954F23" w:rsidRDefault="009F212A" w:rsidP="00621553">
      <w:pPr>
        <w:pStyle w:val="ListParagraph"/>
        <w:numPr>
          <w:ilvl w:val="0"/>
          <w:numId w:val="11"/>
        </w:numPr>
        <w:tabs>
          <w:tab w:val="clear" w:pos="-72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954F23">
        <w:rPr>
          <w:rFonts w:asciiTheme="minorHAnsi" w:hAnsiTheme="minorHAnsi" w:cstheme="minorHAnsi"/>
          <w:sz w:val="22"/>
          <w:szCs w:val="22"/>
        </w:rPr>
        <w:t>Wyndham Hotel Boca Raton</w:t>
      </w:r>
    </w:p>
    <w:p w14:paraId="54EC1E41" w14:textId="5E9BD9C5" w:rsidR="009F212A" w:rsidRPr="00954F23" w:rsidRDefault="009F212A" w:rsidP="00621553">
      <w:pPr>
        <w:pStyle w:val="ListParagraph"/>
        <w:numPr>
          <w:ilvl w:val="0"/>
          <w:numId w:val="11"/>
        </w:numPr>
        <w:tabs>
          <w:tab w:val="clear" w:pos="-72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954F23">
        <w:rPr>
          <w:rFonts w:asciiTheme="minorHAnsi" w:hAnsiTheme="minorHAnsi" w:cstheme="minorHAnsi"/>
          <w:sz w:val="22"/>
          <w:szCs w:val="22"/>
        </w:rPr>
        <w:t>Make your reservations @ https://www.lynn.edu/about/location/where-to-stay</w:t>
      </w:r>
    </w:p>
    <w:p w14:paraId="57D66068" w14:textId="77777777" w:rsidR="00EB689B" w:rsidRPr="00EB689B" w:rsidRDefault="00EB689B" w:rsidP="00AF1BE6">
      <w:pPr>
        <w:pStyle w:val="ListParagraph"/>
        <w:rPr>
          <w:rFonts w:asciiTheme="minorHAnsi" w:hAnsiTheme="minorHAnsi" w:cstheme="minorHAnsi"/>
          <w:color w:val="FF0000"/>
          <w:sz w:val="22"/>
          <w:szCs w:val="22"/>
        </w:rPr>
      </w:pPr>
    </w:p>
    <w:p w14:paraId="3CCE8A02" w14:textId="08DE6BB3" w:rsidR="00F9296F" w:rsidRPr="00EB689B" w:rsidRDefault="00501FEF" w:rsidP="00621553">
      <w:pPr>
        <w:pStyle w:val="ListParagraph"/>
        <w:numPr>
          <w:ilvl w:val="0"/>
          <w:numId w:val="3"/>
        </w:numPr>
        <w:tabs>
          <w:tab w:val="clear" w:pos="-720"/>
        </w:tabs>
        <w:ind w:left="720"/>
        <w:rPr>
          <w:rFonts w:asciiTheme="minorHAnsi" w:hAnsiTheme="minorHAnsi" w:cstheme="minorHAnsi"/>
          <w:color w:val="FF0000"/>
          <w:sz w:val="22"/>
          <w:szCs w:val="22"/>
        </w:rPr>
      </w:pPr>
      <w:r w:rsidRPr="00EB689B">
        <w:rPr>
          <w:rFonts w:asciiTheme="minorHAnsi" w:hAnsiTheme="minorHAnsi" w:cstheme="minorHAnsi"/>
          <w:sz w:val="22"/>
          <w:szCs w:val="22"/>
        </w:rPr>
        <w:t>Rental Cars: U</w:t>
      </w:r>
      <w:r w:rsidR="00F9296F" w:rsidRPr="00EB689B">
        <w:rPr>
          <w:rFonts w:asciiTheme="minorHAnsi" w:hAnsiTheme="minorHAnsi" w:cstheme="minorHAnsi"/>
          <w:sz w:val="22"/>
          <w:szCs w:val="22"/>
        </w:rPr>
        <w:t>se our Contracted Rental Car Companies when booking a rental car:</w:t>
      </w:r>
    </w:p>
    <w:p w14:paraId="23817BA0" w14:textId="5205D985" w:rsidR="00501FEF" w:rsidRDefault="00501FEF" w:rsidP="00621553">
      <w:pPr>
        <w:pStyle w:val="ListParagraph"/>
        <w:numPr>
          <w:ilvl w:val="0"/>
          <w:numId w:val="10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206A07">
        <w:rPr>
          <w:rFonts w:asciiTheme="minorHAnsi" w:hAnsiTheme="minorHAnsi" w:cstheme="minorHAnsi"/>
          <w:sz w:val="22"/>
          <w:szCs w:val="22"/>
        </w:rPr>
        <w:t xml:space="preserve">We have preferred pricing and our rates includes insurance coverage when traveling on business </w:t>
      </w:r>
    </w:p>
    <w:p w14:paraId="4576A3C0" w14:textId="337108CA" w:rsidR="00206A07" w:rsidRDefault="00206A07" w:rsidP="00621553">
      <w:pPr>
        <w:pStyle w:val="ListParagraph"/>
        <w:numPr>
          <w:ilvl w:val="0"/>
          <w:numId w:val="10"/>
        </w:numPr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Avis –https://www.avis.com/en/corporate/A056011</w:t>
      </w:r>
    </w:p>
    <w:p w14:paraId="15624CA7" w14:textId="56100EDF" w:rsidR="00206A07" w:rsidRDefault="00206A07" w:rsidP="00621553">
      <w:pPr>
        <w:pStyle w:val="ListParagraph"/>
        <w:numPr>
          <w:ilvl w:val="0"/>
          <w:numId w:val="10"/>
        </w:numPr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Budget – </w:t>
      </w:r>
      <w:hyperlink r:id="rId12" w:history="1">
        <w:r w:rsidRPr="00002163">
          <w:rPr>
            <w:rStyle w:val="Hyperlink"/>
            <w:rFonts w:asciiTheme="minorHAnsi" w:hAnsiTheme="minorHAnsi" w:cstheme="minorHAnsi"/>
            <w:sz w:val="22"/>
            <w:szCs w:val="22"/>
          </w:rPr>
          <w:t>https://www.budget.com/en/corporate/T137200</w:t>
        </w:r>
      </w:hyperlink>
    </w:p>
    <w:p w14:paraId="0FD0624B" w14:textId="7E60342E" w:rsidR="00206A07" w:rsidRDefault="00206A07" w:rsidP="00621553">
      <w:pPr>
        <w:pStyle w:val="ListParagraph"/>
        <w:numPr>
          <w:ilvl w:val="0"/>
          <w:numId w:val="10"/>
        </w:numPr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Enterprise/National </w:t>
      </w:r>
      <w:r w:rsidR="00FC405E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C405E">
        <w:rPr>
          <w:rFonts w:asciiTheme="minorHAnsi" w:hAnsiTheme="minorHAnsi" w:cstheme="minorHAnsi"/>
          <w:sz w:val="22"/>
          <w:szCs w:val="22"/>
        </w:rPr>
        <w:t>Lynn ID # FL41142</w:t>
      </w:r>
      <w:r w:rsidR="00166AC9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="00F37F44">
        <w:rPr>
          <w:rFonts w:asciiTheme="minorHAnsi" w:hAnsiTheme="minorHAnsi" w:cstheme="minorHAnsi"/>
          <w:sz w:val="22"/>
          <w:szCs w:val="22"/>
        </w:rPr>
        <w:t>Please include this number for the coverage and discount.</w:t>
      </w:r>
    </w:p>
    <w:p w14:paraId="35C67929" w14:textId="77777777" w:rsidR="00253C22" w:rsidRPr="00253C22" w:rsidRDefault="00253C22" w:rsidP="00253C22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253C22">
        <w:rPr>
          <w:rFonts w:asciiTheme="minorHAnsi" w:hAnsiTheme="minorHAnsi" w:cstheme="minorHAnsi"/>
          <w:sz w:val="22"/>
          <w:szCs w:val="22"/>
        </w:rPr>
        <w:t>https://elink.enterprise.com/en/23/08/lynn-university.html</w:t>
      </w:r>
    </w:p>
    <w:p w14:paraId="359B693A" w14:textId="77777777" w:rsidR="00253C22" w:rsidRPr="00206A07" w:rsidRDefault="00253C22" w:rsidP="00253C22">
      <w:pPr>
        <w:pStyle w:val="ListParagraph"/>
        <w:ind w:left="1080"/>
        <w:rPr>
          <w:rFonts w:asciiTheme="minorHAnsi" w:hAnsiTheme="minorHAnsi" w:cstheme="minorHAnsi"/>
          <w:sz w:val="22"/>
          <w:szCs w:val="22"/>
        </w:rPr>
      </w:pPr>
    </w:p>
    <w:p w14:paraId="52172FA6" w14:textId="4E4EADC8" w:rsidR="00F9296F" w:rsidRPr="00B07746" w:rsidRDefault="00F9296F" w:rsidP="00621553">
      <w:pPr>
        <w:spacing w:line="480" w:lineRule="auto"/>
        <w:ind w:left="720"/>
        <w:rPr>
          <w:b/>
          <w:sz w:val="28"/>
          <w:szCs w:val="28"/>
        </w:rPr>
      </w:pPr>
    </w:p>
    <w:sectPr w:rsidR="00F9296F" w:rsidRPr="00B07746" w:rsidSect="00BF47C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EE337" w14:textId="77777777" w:rsidR="005A6CCB" w:rsidRDefault="005A6CCB" w:rsidP="001935A2">
      <w:r>
        <w:separator/>
      </w:r>
    </w:p>
  </w:endnote>
  <w:endnote w:type="continuationSeparator" w:id="0">
    <w:p w14:paraId="7AFEBCB9" w14:textId="77777777" w:rsidR="005A6CCB" w:rsidRDefault="005A6CCB" w:rsidP="00193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9787C" w14:textId="77777777" w:rsidR="00EB689B" w:rsidRDefault="00EB68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9F7D4" w14:textId="15A64BF7" w:rsidR="00EB689B" w:rsidRPr="00EB689B" w:rsidRDefault="00EB689B">
    <w:pPr>
      <w:pStyle w:val="Footer"/>
      <w:pBdr>
        <w:top w:val="single" w:sz="4" w:space="1" w:color="D9D9D9" w:themeColor="background1" w:themeShade="D9"/>
      </w:pBdr>
      <w:jc w:val="right"/>
      <w:rPr>
        <w:rFonts w:asciiTheme="minorHAnsi" w:hAnsiTheme="minorHAnsi" w:cstheme="minorHAnsi"/>
        <w:color w:val="808080" w:themeColor="background1" w:themeShade="80"/>
        <w:sz w:val="20"/>
        <w:szCs w:val="20"/>
      </w:rPr>
    </w:pPr>
    <w:r>
      <w:rPr>
        <w:rFonts w:asciiTheme="minorHAnsi" w:hAnsiTheme="minorHAnsi" w:cstheme="minorHAnsi"/>
        <w:color w:val="808080" w:themeColor="background1" w:themeShade="80"/>
        <w:sz w:val="20"/>
        <w:szCs w:val="20"/>
      </w:rPr>
      <w:t xml:space="preserve">Finance </w:t>
    </w:r>
    <w:r w:rsidR="006C4A57">
      <w:rPr>
        <w:rFonts w:asciiTheme="minorHAnsi" w:hAnsiTheme="minorHAnsi" w:cstheme="minorHAnsi"/>
        <w:color w:val="808080" w:themeColor="background1" w:themeShade="80"/>
        <w:sz w:val="20"/>
        <w:szCs w:val="20"/>
      </w:rPr>
      <w:t>Department</w:t>
    </w:r>
    <w:r>
      <w:rPr>
        <w:rFonts w:asciiTheme="minorHAnsi" w:hAnsiTheme="minorHAnsi" w:cstheme="minorHAnsi"/>
        <w:color w:val="808080" w:themeColor="background1" w:themeShade="80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</w:t>
    </w:r>
    <w:r w:rsidRPr="00EB689B">
      <w:rPr>
        <w:rFonts w:asciiTheme="minorHAnsi" w:hAnsiTheme="minorHAnsi" w:cstheme="minorHAnsi"/>
        <w:color w:val="808080" w:themeColor="background1" w:themeShade="80"/>
        <w:sz w:val="20"/>
        <w:szCs w:val="20"/>
      </w:rPr>
      <w:t xml:space="preserve">Page </w:t>
    </w:r>
    <w:sdt>
      <w:sdtPr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id w:val="-562179863"/>
        <w:docPartObj>
          <w:docPartGallery w:val="Page Numbers (Bottom of Page)"/>
          <w:docPartUnique/>
        </w:docPartObj>
      </w:sdtPr>
      <w:sdtEndPr>
        <w:rPr>
          <w:spacing w:val="60"/>
        </w:rPr>
      </w:sdtEndPr>
      <w:sdtContent>
        <w:r w:rsidRPr="00EB689B">
          <w:rPr>
            <w:rFonts w:asciiTheme="minorHAnsi" w:hAnsiTheme="minorHAnsi" w:cstheme="minorHAnsi"/>
            <w:color w:val="808080" w:themeColor="background1" w:themeShade="80"/>
            <w:sz w:val="20"/>
            <w:szCs w:val="20"/>
          </w:rPr>
          <w:fldChar w:fldCharType="begin"/>
        </w:r>
        <w:r w:rsidRPr="00EB689B">
          <w:rPr>
            <w:rFonts w:asciiTheme="minorHAnsi" w:hAnsiTheme="minorHAnsi" w:cstheme="minorHAnsi"/>
            <w:color w:val="808080" w:themeColor="background1" w:themeShade="80"/>
            <w:sz w:val="20"/>
            <w:szCs w:val="20"/>
          </w:rPr>
          <w:instrText xml:space="preserve"> PAGE   \* MERGEFORMAT </w:instrText>
        </w:r>
        <w:r w:rsidRPr="00EB689B">
          <w:rPr>
            <w:rFonts w:asciiTheme="minorHAnsi" w:hAnsiTheme="minorHAnsi" w:cstheme="minorHAnsi"/>
            <w:color w:val="808080" w:themeColor="background1" w:themeShade="80"/>
            <w:sz w:val="20"/>
            <w:szCs w:val="20"/>
          </w:rPr>
          <w:fldChar w:fldCharType="separate"/>
        </w:r>
        <w:r w:rsidRPr="00EB689B">
          <w:rPr>
            <w:rFonts w:asciiTheme="minorHAnsi" w:hAnsiTheme="minorHAnsi" w:cstheme="minorHAnsi"/>
            <w:noProof/>
            <w:color w:val="808080" w:themeColor="background1" w:themeShade="80"/>
            <w:sz w:val="20"/>
            <w:szCs w:val="20"/>
          </w:rPr>
          <w:t>2</w:t>
        </w:r>
        <w:r w:rsidRPr="00EB689B">
          <w:rPr>
            <w:rFonts w:asciiTheme="minorHAnsi" w:hAnsiTheme="minorHAnsi" w:cstheme="minorHAnsi"/>
            <w:noProof/>
            <w:color w:val="808080" w:themeColor="background1" w:themeShade="80"/>
            <w:sz w:val="20"/>
            <w:szCs w:val="20"/>
          </w:rPr>
          <w:fldChar w:fldCharType="end"/>
        </w:r>
      </w:sdtContent>
    </w:sdt>
  </w:p>
  <w:p w14:paraId="36F53D2A" w14:textId="77777777" w:rsidR="00EB689B" w:rsidRPr="00EB689B" w:rsidRDefault="00EB689B">
    <w:pPr>
      <w:pStyle w:val="Footer"/>
      <w:rPr>
        <w:rFonts w:asciiTheme="minorHAnsi" w:hAnsiTheme="minorHAnsi" w:cstheme="minorHAnsi"/>
        <w:color w:val="808080" w:themeColor="background1" w:themeShade="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99CB4" w14:textId="77777777" w:rsidR="00EB689B" w:rsidRDefault="00EB68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09CA1" w14:textId="77777777" w:rsidR="005A6CCB" w:rsidRDefault="005A6CCB" w:rsidP="001935A2">
      <w:r>
        <w:separator/>
      </w:r>
    </w:p>
  </w:footnote>
  <w:footnote w:type="continuationSeparator" w:id="0">
    <w:p w14:paraId="33307A42" w14:textId="77777777" w:rsidR="005A6CCB" w:rsidRDefault="005A6CCB" w:rsidP="00193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FEC01" w14:textId="77777777" w:rsidR="00EB689B" w:rsidRDefault="00EB68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0B337" w14:textId="24E74B8E" w:rsidR="001935A2" w:rsidRDefault="001935A2">
    <w:pPr>
      <w:pStyle w:val="Header"/>
    </w:pPr>
    <w:r w:rsidRPr="001935A2">
      <w:rPr>
        <w:noProof/>
      </w:rPr>
      <w:drawing>
        <wp:inline distT="0" distB="0" distL="0" distR="0" wp14:anchorId="79277462" wp14:editId="5FF06889">
          <wp:extent cx="1285875" cy="50482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3EE330" w14:textId="77777777" w:rsidR="001935A2" w:rsidRDefault="001935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CEB4E" w14:textId="77777777" w:rsidR="00EB689B" w:rsidRDefault="00EB68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A4193"/>
    <w:multiLevelType w:val="hybridMultilevel"/>
    <w:tmpl w:val="BD5AD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3500D"/>
    <w:multiLevelType w:val="hybridMultilevel"/>
    <w:tmpl w:val="AF783E88"/>
    <w:lvl w:ilvl="0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212C5E56"/>
    <w:multiLevelType w:val="hybridMultilevel"/>
    <w:tmpl w:val="919A4D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32A0C"/>
    <w:multiLevelType w:val="hybridMultilevel"/>
    <w:tmpl w:val="8174B4A8"/>
    <w:lvl w:ilvl="0" w:tplc="EF1C9E6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FC0F21"/>
    <w:multiLevelType w:val="hybridMultilevel"/>
    <w:tmpl w:val="0EF04BA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156DDB"/>
    <w:multiLevelType w:val="hybridMultilevel"/>
    <w:tmpl w:val="93BCF6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32CC0"/>
    <w:multiLevelType w:val="hybridMultilevel"/>
    <w:tmpl w:val="1F7635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830099"/>
    <w:multiLevelType w:val="hybridMultilevel"/>
    <w:tmpl w:val="310CEE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6E5470"/>
    <w:multiLevelType w:val="hybridMultilevel"/>
    <w:tmpl w:val="96A6D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B2ECA"/>
    <w:multiLevelType w:val="hybridMultilevel"/>
    <w:tmpl w:val="4FD882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276C6D"/>
    <w:multiLevelType w:val="hybridMultilevel"/>
    <w:tmpl w:val="A54AB390"/>
    <w:lvl w:ilvl="0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346"/>
    <w:rsid w:val="0000354C"/>
    <w:rsid w:val="0001734C"/>
    <w:rsid w:val="00071421"/>
    <w:rsid w:val="000760BA"/>
    <w:rsid w:val="000D3054"/>
    <w:rsid w:val="001244F2"/>
    <w:rsid w:val="00166AC9"/>
    <w:rsid w:val="001849DA"/>
    <w:rsid w:val="001935A2"/>
    <w:rsid w:val="00206A07"/>
    <w:rsid w:val="00242E2A"/>
    <w:rsid w:val="00244A76"/>
    <w:rsid w:val="00253C22"/>
    <w:rsid w:val="002A3EFD"/>
    <w:rsid w:val="002C6D36"/>
    <w:rsid w:val="003E1B92"/>
    <w:rsid w:val="00406A7C"/>
    <w:rsid w:val="004245B5"/>
    <w:rsid w:val="004349F5"/>
    <w:rsid w:val="00456CD4"/>
    <w:rsid w:val="00475486"/>
    <w:rsid w:val="00501FEF"/>
    <w:rsid w:val="005128F5"/>
    <w:rsid w:val="00521501"/>
    <w:rsid w:val="005A6CCB"/>
    <w:rsid w:val="005A77D6"/>
    <w:rsid w:val="005B4AFB"/>
    <w:rsid w:val="005C63F3"/>
    <w:rsid w:val="005F627B"/>
    <w:rsid w:val="00613C50"/>
    <w:rsid w:val="0062034B"/>
    <w:rsid w:val="00621553"/>
    <w:rsid w:val="006C4A57"/>
    <w:rsid w:val="006E18EE"/>
    <w:rsid w:val="006E3AE0"/>
    <w:rsid w:val="00837873"/>
    <w:rsid w:val="00861998"/>
    <w:rsid w:val="00866487"/>
    <w:rsid w:val="00875383"/>
    <w:rsid w:val="00880A68"/>
    <w:rsid w:val="008F65DE"/>
    <w:rsid w:val="00922462"/>
    <w:rsid w:val="00941A97"/>
    <w:rsid w:val="00950F8E"/>
    <w:rsid w:val="00954F23"/>
    <w:rsid w:val="009C3689"/>
    <w:rsid w:val="009F212A"/>
    <w:rsid w:val="00A35037"/>
    <w:rsid w:val="00A7282E"/>
    <w:rsid w:val="00AD5FBA"/>
    <w:rsid w:val="00AF1BE6"/>
    <w:rsid w:val="00B07746"/>
    <w:rsid w:val="00B553C4"/>
    <w:rsid w:val="00BA5B9C"/>
    <w:rsid w:val="00BC6B54"/>
    <w:rsid w:val="00BC70D1"/>
    <w:rsid w:val="00BD2346"/>
    <w:rsid w:val="00BF47CE"/>
    <w:rsid w:val="00C05B86"/>
    <w:rsid w:val="00C40D95"/>
    <w:rsid w:val="00C6018E"/>
    <w:rsid w:val="00C9455D"/>
    <w:rsid w:val="00CA53E3"/>
    <w:rsid w:val="00CD63CD"/>
    <w:rsid w:val="00D20F70"/>
    <w:rsid w:val="00E30646"/>
    <w:rsid w:val="00E37D1C"/>
    <w:rsid w:val="00EB689B"/>
    <w:rsid w:val="00F11A38"/>
    <w:rsid w:val="00F269F7"/>
    <w:rsid w:val="00F368D4"/>
    <w:rsid w:val="00F37F44"/>
    <w:rsid w:val="00F9296F"/>
    <w:rsid w:val="00FC405E"/>
    <w:rsid w:val="00FE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FDBAB81"/>
  <w15:chartTrackingRefBased/>
  <w15:docId w15:val="{88E34FAD-A438-4190-94E3-8684A236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0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935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5A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35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5A2"/>
    <w:rPr>
      <w:sz w:val="24"/>
      <w:szCs w:val="24"/>
    </w:rPr>
  </w:style>
  <w:style w:type="character" w:styleId="Hyperlink">
    <w:name w:val="Hyperlink"/>
    <w:basedOn w:val="DefaultParagraphFont"/>
    <w:rsid w:val="00206A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6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udget.com/en/corporate/T137200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DB649F2CADF4F9C0711647A2AE83D" ma:contentTypeVersion="14" ma:contentTypeDescription="Create a new document." ma:contentTypeScope="" ma:versionID="d6d6211a2c87083e305d67bff48eb430">
  <xsd:schema xmlns:xsd="http://www.w3.org/2001/XMLSchema" xmlns:xs="http://www.w3.org/2001/XMLSchema" xmlns:p="http://schemas.microsoft.com/office/2006/metadata/properties" xmlns:ns3="87e56911-e546-43b4-bc8b-925b58c2c1ab" xmlns:ns4="1e0f278d-7a75-4635-b3a0-4daded6b917c" targetNamespace="http://schemas.microsoft.com/office/2006/metadata/properties" ma:root="true" ma:fieldsID="83ab838ba201430370d195ad3bbfef5a" ns3:_="" ns4:_="">
    <xsd:import namespace="87e56911-e546-43b4-bc8b-925b58c2c1ab"/>
    <xsd:import namespace="1e0f278d-7a75-4635-b3a0-4daded6b91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56911-e546-43b4-bc8b-925b58c2c1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f278d-7a75-4635-b3a0-4daded6b91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7e56911-e546-43b4-bc8b-925b58c2c1a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E9D5F-89CE-47E3-972F-F1B87252BF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134494-91A4-4997-8E68-6BDD2C3BF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e56911-e546-43b4-bc8b-925b58c2c1ab"/>
    <ds:schemaRef ds:uri="1e0f278d-7a75-4635-b3a0-4daded6b9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5DD276-928B-4D22-886D-27171E1F8159}">
  <ds:schemaRefs>
    <ds:schemaRef ds:uri="1e0f278d-7a75-4635-b3a0-4daded6b917c"/>
    <ds:schemaRef ds:uri="http://purl.org/dc/dcmitype/"/>
    <ds:schemaRef ds:uri="87e56911-e546-43b4-bc8b-925b58c2c1ab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03A5BA-D665-4BE8-B9FC-41D5E4788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469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 Morgan Chase</vt:lpstr>
    </vt:vector>
  </TitlesOfParts>
  <Company>Quinnipiac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 Morgan Chase</dc:title>
  <dc:subject/>
  <dc:creator>Bimonte</dc:creator>
  <cp:keywords/>
  <dc:description/>
  <cp:lastModifiedBy>Laureen Hotchkiss</cp:lastModifiedBy>
  <cp:revision>6</cp:revision>
  <dcterms:created xsi:type="dcterms:W3CDTF">2023-08-03T17:30:00Z</dcterms:created>
  <dcterms:modified xsi:type="dcterms:W3CDTF">2023-08-03T20:24:00Z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0x010100976DB649F2CADF4F9C0711647A2AE83D</vt:lpwstr>
  </property>
</Properties>
</file>